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2925" w14:textId="77777777" w:rsidR="00933B05" w:rsidRDefault="00933B05" w:rsidP="00933B05">
      <w:pPr>
        <w:spacing w:after="0"/>
        <w:jc w:val="center"/>
        <w:rPr>
          <w:b/>
          <w:sz w:val="28"/>
          <w:szCs w:val="28"/>
        </w:rPr>
      </w:pPr>
    </w:p>
    <w:p w14:paraId="61713526" w14:textId="77777777" w:rsidR="00933B05" w:rsidRDefault="00933B05" w:rsidP="00933B05">
      <w:pPr>
        <w:spacing w:after="0"/>
        <w:jc w:val="center"/>
        <w:rPr>
          <w:b/>
          <w:sz w:val="28"/>
          <w:szCs w:val="28"/>
        </w:rPr>
      </w:pPr>
    </w:p>
    <w:p w14:paraId="4F10E24C" w14:textId="77777777" w:rsidR="00933B05" w:rsidRDefault="00933B05" w:rsidP="00132C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CONTRATO DE PRESTAÇÃO DE SERVIÇO</w:t>
      </w:r>
    </w:p>
    <w:p w14:paraId="55C6623D" w14:textId="77777777" w:rsidR="00933B05" w:rsidRDefault="00933B05" w:rsidP="00933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AULAS DE DANÇA</w:t>
      </w:r>
    </w:p>
    <w:p w14:paraId="77BFD239" w14:textId="77777777" w:rsidR="004E1E06" w:rsidRDefault="004E1E06" w:rsidP="004E1E06">
      <w:pPr>
        <w:jc w:val="center"/>
        <w:rPr>
          <w:szCs w:val="24"/>
        </w:rPr>
      </w:pPr>
    </w:p>
    <w:p w14:paraId="0F91349D" w14:textId="77777777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ALUNO: GISELE CELESTINO NASCIMENTO </w:t>
      </w:r>
      <w:r>
        <w:rPr>
          <w:sz w:val="24"/>
          <w:szCs w:val="24"/>
        </w:rPr>
        <w:t>doravante</w:t>
      </w:r>
      <w:r>
        <w:rPr>
          <w:b/>
          <w:sz w:val="24"/>
          <w:szCs w:val="24"/>
        </w:rPr>
        <w:t xml:space="preserve"> CONTRATANTE.</w:t>
      </w:r>
    </w:p>
    <w:p w14:paraId="509C16CB" w14:textId="77777777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ENDEREÇO:  RUA </w:t>
      </w:r>
      <w:proofErr w:type="gramStart"/>
      <w:r>
        <w:rPr>
          <w:b/>
          <w:sz w:val="24"/>
          <w:szCs w:val="24"/>
        </w:rPr>
        <w:t>36 ,</w:t>
      </w:r>
      <w:proofErr w:type="gramEnd"/>
      <w:r>
        <w:rPr>
          <w:b/>
          <w:sz w:val="24"/>
          <w:szCs w:val="24"/>
        </w:rPr>
        <w:t xml:space="preserve"> 45 – MARAMGUAPE I – PAULISTA/PE </w:t>
      </w:r>
    </w:p>
    <w:p w14:paraId="0F234696" w14:textId="77777777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CEP.: 53.441-165</w:t>
      </w:r>
    </w:p>
    <w:p w14:paraId="57579DFD" w14:textId="77777777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 13/04/1968</w:t>
      </w:r>
    </w:p>
    <w:p w14:paraId="5754E746" w14:textId="77777777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RG.: 2.459.561 SSP/PE</w:t>
      </w:r>
    </w:p>
    <w:p w14:paraId="6F3945A3" w14:textId="77777777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CPF.: 492.710.244-00</w:t>
      </w:r>
    </w:p>
    <w:p w14:paraId="03317CEC" w14:textId="31F6F4A6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</w:t>
      </w:r>
      <w:r w:rsidR="006977A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fone: 99653.8471</w:t>
      </w:r>
    </w:p>
    <w:p w14:paraId="1C922335" w14:textId="77777777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</w:p>
    <w:p w14:paraId="2D5D67F2" w14:textId="4C157DAE" w:rsidR="00241345" w:rsidRDefault="00241345" w:rsidP="002413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PERÍODO DE SETEMBRO </w:t>
      </w: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DEZEMBRO DE 202</w:t>
      </w:r>
      <w:r w:rsidR="006977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73698887" w14:textId="77777777" w:rsidR="00241345" w:rsidRPr="006977A3" w:rsidRDefault="00241345" w:rsidP="00241345">
      <w:pPr>
        <w:rPr>
          <w:b/>
          <w:bCs/>
          <w:i/>
          <w:color w:val="0070C0"/>
          <w:sz w:val="24"/>
          <w:szCs w:val="24"/>
        </w:rPr>
      </w:pPr>
      <w:r>
        <w:rPr>
          <w:b/>
          <w:i/>
          <w:sz w:val="24"/>
          <w:szCs w:val="24"/>
        </w:rPr>
        <w:t xml:space="preserve">VALOR DA MENSALIDADE – </w:t>
      </w:r>
      <w:r w:rsidRPr="006977A3">
        <w:rPr>
          <w:b/>
          <w:bCs/>
          <w:i/>
          <w:color w:val="0070C0"/>
          <w:sz w:val="24"/>
          <w:szCs w:val="24"/>
        </w:rPr>
        <w:t>COMBO SEMESTRAL 200,00</w:t>
      </w:r>
    </w:p>
    <w:p w14:paraId="32A7862D" w14:textId="4CF24CF1" w:rsidR="00241345" w:rsidRDefault="00241345" w:rsidP="0024134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DIAS E HORÁRIOS CONTRATADOS: </w:t>
      </w:r>
      <w:r w:rsidR="006977A3">
        <w:rPr>
          <w:sz w:val="24"/>
          <w:szCs w:val="24"/>
        </w:rPr>
        <w:t>segundas-feiras</w:t>
      </w:r>
      <w:r>
        <w:rPr>
          <w:sz w:val="24"/>
          <w:szCs w:val="24"/>
        </w:rPr>
        <w:t xml:space="preserve"> das 14h </w:t>
      </w:r>
      <w:r w:rsidR="006977A3">
        <w:rPr>
          <w:sz w:val="24"/>
          <w:szCs w:val="24"/>
        </w:rPr>
        <w:t>às</w:t>
      </w:r>
      <w:r>
        <w:rPr>
          <w:sz w:val="24"/>
          <w:szCs w:val="24"/>
        </w:rPr>
        <w:t xml:space="preserve"> 16h</w:t>
      </w:r>
    </w:p>
    <w:p w14:paraId="5909B403" w14:textId="77777777" w:rsidR="00241345" w:rsidRDefault="00241345" w:rsidP="00241345">
      <w:pPr>
        <w:rPr>
          <w:sz w:val="24"/>
          <w:szCs w:val="24"/>
        </w:rPr>
      </w:pPr>
    </w:p>
    <w:p w14:paraId="5965AAB6" w14:textId="77777777" w:rsidR="00933B05" w:rsidRDefault="00933B05" w:rsidP="004A5F9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PRESTADOR DO SERVIÇO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Associação dos Aposentados, Pensionistas, Empregados e Ex-Empregados da Celpe e da Celpos</w:t>
      </w:r>
      <w:r w:rsidR="00B47DE9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AAC,</w:t>
      </w:r>
      <w:r>
        <w:rPr>
          <w:sz w:val="24"/>
          <w:szCs w:val="24"/>
        </w:rPr>
        <w:t xml:space="preserve"> doravante denominada </w:t>
      </w:r>
      <w:r>
        <w:rPr>
          <w:b/>
          <w:sz w:val="24"/>
          <w:szCs w:val="24"/>
        </w:rPr>
        <w:t>CONTRATADA.</w:t>
      </w:r>
    </w:p>
    <w:p w14:paraId="2C52E4A8" w14:textId="77777777" w:rsidR="00933B05" w:rsidRDefault="00933B05" w:rsidP="00933B05">
      <w:pPr>
        <w:spacing w:after="0"/>
        <w:rPr>
          <w:b/>
          <w:sz w:val="24"/>
          <w:szCs w:val="24"/>
        </w:rPr>
      </w:pPr>
    </w:p>
    <w:p w14:paraId="031AC106" w14:textId="77777777" w:rsidR="00933B05" w:rsidRDefault="00933B05" w:rsidP="001255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 partes acima qualificadas têm entre si, justas e acertadas, o presente Contrato de Prestação de Serviços que será regido, através das cláusulas seguintes, pela Instrução Normativa nº AAC-001/2019 e pelas condições de preço, forma e termo de pagamento abaixo descrito:</w:t>
      </w:r>
    </w:p>
    <w:p w14:paraId="346BBB4D" w14:textId="77777777" w:rsidR="00933B05" w:rsidRDefault="00933B05" w:rsidP="001255D8">
      <w:pPr>
        <w:spacing w:after="0"/>
        <w:jc w:val="both"/>
        <w:rPr>
          <w:sz w:val="24"/>
          <w:szCs w:val="24"/>
        </w:rPr>
      </w:pPr>
    </w:p>
    <w:p w14:paraId="23FD54B0" w14:textId="77777777" w:rsidR="00933B05" w:rsidRDefault="00933B05" w:rsidP="001255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1 – OBJETO</w:t>
      </w:r>
    </w:p>
    <w:p w14:paraId="48A6BB01" w14:textId="77777777" w:rsidR="00933B05" w:rsidRDefault="00933B05" w:rsidP="001255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F60F1C0" w14:textId="77777777" w:rsidR="00E03A82" w:rsidRDefault="00044EDD" w:rsidP="001255D8">
      <w:pPr>
        <w:pStyle w:val="PargrafodaLista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E03A82">
        <w:rPr>
          <w:sz w:val="24"/>
          <w:szCs w:val="24"/>
        </w:rPr>
        <w:t xml:space="preserve">É objeto do presente instrumento a contratação dos serviços profissionais recreativos de dança de salão, </w:t>
      </w:r>
      <w:r w:rsidR="00730A7F" w:rsidRPr="00E03A82">
        <w:rPr>
          <w:sz w:val="24"/>
          <w:szCs w:val="24"/>
        </w:rPr>
        <w:t xml:space="preserve">no âmbito da CONTRATADA, </w:t>
      </w:r>
      <w:r w:rsidRPr="00E03A82">
        <w:rPr>
          <w:sz w:val="24"/>
          <w:szCs w:val="24"/>
        </w:rPr>
        <w:t>visando</w:t>
      </w:r>
      <w:r w:rsidR="00730A7F" w:rsidRPr="00E03A82">
        <w:rPr>
          <w:sz w:val="24"/>
          <w:szCs w:val="24"/>
        </w:rPr>
        <w:t xml:space="preserve"> o aprendizado e o entretenimento, </w:t>
      </w:r>
      <w:r w:rsidR="00E03A82" w:rsidRPr="00E03A82">
        <w:rPr>
          <w:sz w:val="24"/>
          <w:szCs w:val="24"/>
        </w:rPr>
        <w:t xml:space="preserve">nos dias e horários estabelecidos conforme cláusulas e condições </w:t>
      </w:r>
      <w:r w:rsidR="00E03A82">
        <w:rPr>
          <w:sz w:val="24"/>
          <w:szCs w:val="24"/>
        </w:rPr>
        <w:t>constantes deste contrato.</w:t>
      </w:r>
    </w:p>
    <w:p w14:paraId="05272B2B" w14:textId="77777777" w:rsidR="001F30C7" w:rsidRPr="00E03A82" w:rsidRDefault="00044EDD" w:rsidP="00E03A82">
      <w:pPr>
        <w:pStyle w:val="PargrafodaLista"/>
        <w:spacing w:after="0"/>
        <w:ind w:left="360"/>
        <w:rPr>
          <w:sz w:val="24"/>
          <w:szCs w:val="24"/>
        </w:rPr>
      </w:pPr>
      <w:r w:rsidRPr="00E03A82">
        <w:rPr>
          <w:sz w:val="24"/>
          <w:szCs w:val="24"/>
        </w:rPr>
        <w:t xml:space="preserve"> </w:t>
      </w:r>
    </w:p>
    <w:p w14:paraId="4AAFD0FC" w14:textId="77777777" w:rsidR="006B1134" w:rsidRDefault="001F30C7" w:rsidP="00044EDD">
      <w:pPr>
        <w:pStyle w:val="PargrafodaLista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Serão ministradas aulas temáticas periódicas, inclusive aniversariantes do mês e bailinho de dança de salão, sendo estes realizados durante </w:t>
      </w:r>
      <w:r w:rsidR="00E03A82">
        <w:rPr>
          <w:sz w:val="24"/>
          <w:szCs w:val="24"/>
        </w:rPr>
        <w:t>o horário de praxe ou a combinar</w:t>
      </w:r>
      <w:r>
        <w:rPr>
          <w:sz w:val="24"/>
          <w:szCs w:val="24"/>
        </w:rPr>
        <w:t>.</w:t>
      </w:r>
      <w:r w:rsidR="006B1134" w:rsidRPr="006B1134">
        <w:rPr>
          <w:sz w:val="24"/>
          <w:szCs w:val="24"/>
        </w:rPr>
        <w:t xml:space="preserve"> </w:t>
      </w:r>
    </w:p>
    <w:p w14:paraId="55F12E82" w14:textId="77777777" w:rsidR="00933B05" w:rsidRDefault="00933B05" w:rsidP="00D45CD7">
      <w:pPr>
        <w:spacing w:after="0"/>
        <w:jc w:val="both"/>
        <w:rPr>
          <w:sz w:val="24"/>
          <w:szCs w:val="24"/>
        </w:rPr>
      </w:pPr>
    </w:p>
    <w:p w14:paraId="20921EB3" w14:textId="77777777" w:rsidR="00933B05" w:rsidRDefault="00933B05" w:rsidP="00D45C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CLÁUSULA 2 – DA MATRÍCULA E DAS MENSALIDADES </w:t>
      </w:r>
    </w:p>
    <w:p w14:paraId="20B07AF7" w14:textId="77777777" w:rsidR="00933B05" w:rsidRDefault="00933B05" w:rsidP="00D45CD7">
      <w:pPr>
        <w:spacing w:after="0"/>
        <w:jc w:val="both"/>
        <w:rPr>
          <w:b/>
          <w:sz w:val="24"/>
          <w:szCs w:val="24"/>
        </w:rPr>
      </w:pPr>
    </w:p>
    <w:p w14:paraId="7F50AB20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2B46FC33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60C10412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369B4647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47E94124" w14:textId="67C61EDF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2.1 - No ato da inscrição, o CONTRATANTE poderá pagar o valor da primeira mensalidade, iniciando suas aulas imediatamente ou aguardar o próximo mês para efetuar a matrícula e dar início às atividades de </w:t>
      </w:r>
      <w:r w:rsidR="00FF75CB">
        <w:rPr>
          <w:sz w:val="24"/>
          <w:szCs w:val="24"/>
        </w:rPr>
        <w:t>dança</w:t>
      </w:r>
      <w:r>
        <w:rPr>
          <w:sz w:val="24"/>
          <w:szCs w:val="24"/>
        </w:rPr>
        <w:t xml:space="preserve">. </w:t>
      </w:r>
    </w:p>
    <w:p w14:paraId="5A74E655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1C153F5C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51B52611" w14:textId="147D0AD5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 – O valor a ser pago durante a vigência deste contrato, com vencimento até o dia 10 (dez) de cada mês, será da seguinte ordem: </w:t>
      </w:r>
    </w:p>
    <w:p w14:paraId="2D823630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7765AB5F" w14:textId="77777777" w:rsidR="004E1E06" w:rsidRPr="00104696" w:rsidRDefault="004E1E06" w:rsidP="004E1E0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 MENSAL</w:t>
      </w:r>
    </w:p>
    <w:p w14:paraId="126C56D9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614C75B5" w14:textId="516F5E91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Associados da AAC = R$ 90,00 (noventa reais);</w:t>
      </w:r>
    </w:p>
    <w:p w14:paraId="4D4C8768" w14:textId="171D7B27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Não Associados = R$ 120,00 (cento e vinte reais);</w:t>
      </w:r>
    </w:p>
    <w:p w14:paraId="0BF374C8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15D3C186" w14:textId="77777777" w:rsidR="004E1E06" w:rsidRDefault="004E1E06" w:rsidP="004E1E06">
      <w:pPr>
        <w:spacing w:after="0"/>
        <w:jc w:val="both"/>
        <w:rPr>
          <w:b/>
          <w:sz w:val="24"/>
          <w:szCs w:val="24"/>
        </w:rPr>
      </w:pPr>
      <w:r w:rsidRPr="00104696">
        <w:rPr>
          <w:b/>
          <w:sz w:val="24"/>
          <w:szCs w:val="24"/>
        </w:rPr>
        <w:t>PLANO SEMESTRAL</w:t>
      </w:r>
    </w:p>
    <w:p w14:paraId="77B3F33D" w14:textId="77777777" w:rsidR="004E1E06" w:rsidRDefault="004E1E06" w:rsidP="004E1E06">
      <w:pPr>
        <w:spacing w:after="0"/>
        <w:jc w:val="both"/>
        <w:rPr>
          <w:b/>
          <w:sz w:val="24"/>
          <w:szCs w:val="24"/>
        </w:rPr>
      </w:pPr>
    </w:p>
    <w:p w14:paraId="4D8768E4" w14:textId="003D0997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Associados da AAC = </w:t>
      </w:r>
      <w:r w:rsidR="00DE0561">
        <w:rPr>
          <w:sz w:val="24"/>
          <w:szCs w:val="24"/>
        </w:rPr>
        <w:t>R$ 80,00 (oitenta reais)</w:t>
      </w:r>
    </w:p>
    <w:p w14:paraId="5ECFC4E0" w14:textId="2D2E16C9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Associados = </w:t>
      </w:r>
      <w:r w:rsidR="00DE0561">
        <w:rPr>
          <w:sz w:val="24"/>
          <w:szCs w:val="24"/>
        </w:rPr>
        <w:t>R$ 110,00 (cento e dez reais)</w:t>
      </w:r>
    </w:p>
    <w:p w14:paraId="63C09B3E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6F107981" w14:textId="77777777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2.1.2 – O CONTRATANTE que cancelar o contrato e tiver como modalidade de pagamento semestral, não terá reembolso referente a valores já pagos de forma previa.</w:t>
      </w:r>
    </w:p>
    <w:p w14:paraId="66123DDA" w14:textId="77777777" w:rsidR="004E1E06" w:rsidRPr="00104696" w:rsidRDefault="004E1E06" w:rsidP="004E1E06">
      <w:pPr>
        <w:spacing w:after="0"/>
        <w:jc w:val="both"/>
        <w:rPr>
          <w:b/>
          <w:sz w:val="24"/>
          <w:szCs w:val="24"/>
        </w:rPr>
      </w:pPr>
    </w:p>
    <w:p w14:paraId="64DBB4ED" w14:textId="77777777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pagamentos após o dia 10 (dez) serão acrescidos 10% (dez por cento) de multa sobre o valor da mensalidade.</w:t>
      </w:r>
    </w:p>
    <w:p w14:paraId="5BB8D50B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5CD1E4E1" w14:textId="43013058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 – Sendo o CONTRATANTE também Aluno de </w:t>
      </w:r>
      <w:r w:rsidR="00B465CC">
        <w:rPr>
          <w:sz w:val="24"/>
          <w:szCs w:val="24"/>
        </w:rPr>
        <w:t>Pilates na</w:t>
      </w:r>
      <w:r>
        <w:rPr>
          <w:sz w:val="24"/>
          <w:szCs w:val="24"/>
        </w:rPr>
        <w:t xml:space="preserve"> AAC, este terá um pequeno desconto no pagamento das mensalidades (COMBO), conforme abaixo, desde que sejam efetuadas até o dia 10 de cada mês. </w:t>
      </w:r>
    </w:p>
    <w:p w14:paraId="7B467C6D" w14:textId="6B39751A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56663B43" w14:textId="77777777" w:rsidR="00DE0561" w:rsidRPr="00104696" w:rsidRDefault="00DE0561" w:rsidP="00DE056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 MENSAL</w:t>
      </w:r>
    </w:p>
    <w:p w14:paraId="164E56D7" w14:textId="77777777" w:rsidR="00DE0561" w:rsidRDefault="00DE0561" w:rsidP="004E1E06">
      <w:pPr>
        <w:spacing w:after="0"/>
        <w:jc w:val="both"/>
        <w:rPr>
          <w:sz w:val="24"/>
          <w:szCs w:val="24"/>
        </w:rPr>
      </w:pPr>
    </w:p>
    <w:p w14:paraId="5A2068FE" w14:textId="405FEAEC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Combo para associados (Dança</w:t>
      </w:r>
      <w:r w:rsidR="00B465CC">
        <w:rPr>
          <w:sz w:val="24"/>
          <w:szCs w:val="24"/>
        </w:rPr>
        <w:t xml:space="preserve"> + Pilates</w:t>
      </w:r>
      <w:r>
        <w:rPr>
          <w:sz w:val="24"/>
          <w:szCs w:val="24"/>
        </w:rPr>
        <w:t xml:space="preserve">) = R$ </w:t>
      </w:r>
      <w:r w:rsidR="00DE0561">
        <w:rPr>
          <w:sz w:val="24"/>
          <w:szCs w:val="24"/>
        </w:rPr>
        <w:t>2</w:t>
      </w:r>
      <w:r w:rsidR="00490CE6">
        <w:rPr>
          <w:sz w:val="24"/>
          <w:szCs w:val="24"/>
        </w:rPr>
        <w:t>1</w:t>
      </w:r>
      <w:r w:rsidR="00DE0561">
        <w:rPr>
          <w:sz w:val="24"/>
          <w:szCs w:val="24"/>
        </w:rPr>
        <w:t>0,00</w:t>
      </w:r>
      <w:r>
        <w:rPr>
          <w:sz w:val="24"/>
          <w:szCs w:val="24"/>
        </w:rPr>
        <w:t xml:space="preserve"> (</w:t>
      </w:r>
      <w:r w:rsidR="00DE0561">
        <w:rPr>
          <w:sz w:val="24"/>
          <w:szCs w:val="24"/>
        </w:rPr>
        <w:t>duzentos reais)</w:t>
      </w:r>
      <w:r>
        <w:rPr>
          <w:sz w:val="24"/>
          <w:szCs w:val="24"/>
        </w:rPr>
        <w:t>;</w:t>
      </w:r>
    </w:p>
    <w:p w14:paraId="2868BACE" w14:textId="062987C9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Combo para não associados (Dança</w:t>
      </w:r>
      <w:r w:rsidR="00B465CC">
        <w:rPr>
          <w:sz w:val="24"/>
          <w:szCs w:val="24"/>
        </w:rPr>
        <w:t xml:space="preserve"> + Pilates</w:t>
      </w:r>
      <w:r>
        <w:rPr>
          <w:sz w:val="24"/>
          <w:szCs w:val="24"/>
        </w:rPr>
        <w:t xml:space="preserve">) = R$ </w:t>
      </w:r>
      <w:r w:rsidR="00DE0561">
        <w:rPr>
          <w:sz w:val="24"/>
          <w:szCs w:val="24"/>
        </w:rPr>
        <w:t>2</w:t>
      </w:r>
      <w:r w:rsidR="00490CE6">
        <w:rPr>
          <w:sz w:val="24"/>
          <w:szCs w:val="24"/>
        </w:rPr>
        <w:t>6</w:t>
      </w:r>
      <w:r w:rsidR="00DE0561">
        <w:rPr>
          <w:sz w:val="24"/>
          <w:szCs w:val="24"/>
        </w:rPr>
        <w:t>0,00</w:t>
      </w:r>
      <w:r>
        <w:rPr>
          <w:sz w:val="24"/>
          <w:szCs w:val="24"/>
        </w:rPr>
        <w:t xml:space="preserve"> (</w:t>
      </w:r>
      <w:r w:rsidR="00DE0561">
        <w:rPr>
          <w:sz w:val="24"/>
          <w:szCs w:val="24"/>
        </w:rPr>
        <w:t xml:space="preserve">duzentos e </w:t>
      </w:r>
      <w:r w:rsidR="00490CE6">
        <w:rPr>
          <w:sz w:val="24"/>
          <w:szCs w:val="24"/>
        </w:rPr>
        <w:t>sessenta</w:t>
      </w:r>
      <w:r w:rsidR="00DE0561">
        <w:rPr>
          <w:sz w:val="24"/>
          <w:szCs w:val="24"/>
        </w:rPr>
        <w:t xml:space="preserve"> reais</w:t>
      </w:r>
      <w:r>
        <w:rPr>
          <w:sz w:val="24"/>
          <w:szCs w:val="24"/>
        </w:rPr>
        <w:t>);</w:t>
      </w:r>
    </w:p>
    <w:p w14:paraId="6D89F2BC" w14:textId="60321885" w:rsidR="00DE0561" w:rsidRDefault="00DE0561" w:rsidP="004E1E06">
      <w:pPr>
        <w:spacing w:after="0"/>
        <w:jc w:val="both"/>
        <w:rPr>
          <w:sz w:val="24"/>
          <w:szCs w:val="24"/>
        </w:rPr>
      </w:pPr>
    </w:p>
    <w:p w14:paraId="42B7A22A" w14:textId="571C2908" w:rsidR="00DE0561" w:rsidRPr="00104696" w:rsidRDefault="00DE0561" w:rsidP="00DE056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 SEMESTRAL</w:t>
      </w:r>
    </w:p>
    <w:p w14:paraId="19D4F582" w14:textId="77777777" w:rsidR="00DE0561" w:rsidRDefault="00DE0561" w:rsidP="00DE0561">
      <w:pPr>
        <w:spacing w:after="0"/>
        <w:jc w:val="both"/>
        <w:rPr>
          <w:sz w:val="24"/>
          <w:szCs w:val="24"/>
        </w:rPr>
      </w:pPr>
    </w:p>
    <w:p w14:paraId="19DB444F" w14:textId="77777777" w:rsidR="00DE0561" w:rsidRDefault="00DE0561" w:rsidP="00DE0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Combo para associados (Dança + Pilates) = R$ 200,00 (duzentos reais);</w:t>
      </w:r>
    </w:p>
    <w:p w14:paraId="7CE39AD4" w14:textId="0BC45276" w:rsidR="00DE0561" w:rsidRDefault="00DE0561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Combo para não associados (Dança + Pilates) = R$ 250,00 (duzentos e cinquenta reais);</w:t>
      </w:r>
    </w:p>
    <w:p w14:paraId="0C3C0C6F" w14:textId="77777777" w:rsidR="003C1330" w:rsidRDefault="003C1330" w:rsidP="004E1E06">
      <w:pPr>
        <w:spacing w:after="0"/>
        <w:jc w:val="both"/>
        <w:rPr>
          <w:sz w:val="24"/>
          <w:szCs w:val="24"/>
        </w:rPr>
      </w:pPr>
    </w:p>
    <w:p w14:paraId="279D8806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5576C999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0A046046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1AC97471" w14:textId="77777777" w:rsidR="00241345" w:rsidRDefault="00241345" w:rsidP="004E1E06">
      <w:pPr>
        <w:spacing w:after="0"/>
        <w:jc w:val="both"/>
        <w:rPr>
          <w:sz w:val="24"/>
          <w:szCs w:val="24"/>
        </w:rPr>
      </w:pPr>
    </w:p>
    <w:p w14:paraId="54D34534" w14:textId="64EE0883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pagamentos após o dia 10 (dez) o aluno perderá o desconto e serão acrescidos 10% (dez por cento) de multa sobre o valor total.</w:t>
      </w:r>
    </w:p>
    <w:p w14:paraId="4812C9F6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301817DE" w14:textId="619B0E36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2.2 – Haverá reajuste das mensalidades por ocasião da renovação da matrícula, todo mês de janeiro, independente da data que o CONTRATANTE tenha iniciado suas aulas.</w:t>
      </w:r>
    </w:p>
    <w:p w14:paraId="27586136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04962BFD" w14:textId="77777777" w:rsidR="004E1E06" w:rsidRDefault="004E1E06" w:rsidP="004E1E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2.3 - À CONTRATADA reserva-se o direito de cancelar o contrato, caso o CONTRATANTE permaneça em débito por mais de 60 dias, de acordo com a </w:t>
      </w:r>
      <w:r w:rsidRPr="0041240D">
        <w:rPr>
          <w:sz w:val="24"/>
          <w:szCs w:val="24"/>
        </w:rPr>
        <w:t>Instrução Normativa nº AAC-002/2019</w:t>
      </w:r>
      <w:r>
        <w:rPr>
          <w:sz w:val="24"/>
          <w:szCs w:val="24"/>
        </w:rPr>
        <w:t xml:space="preserve">. </w:t>
      </w:r>
    </w:p>
    <w:p w14:paraId="10223472" w14:textId="77777777" w:rsidR="004E1E06" w:rsidRDefault="004E1E06" w:rsidP="004E1E06">
      <w:pPr>
        <w:spacing w:after="0"/>
        <w:jc w:val="both"/>
        <w:rPr>
          <w:sz w:val="24"/>
          <w:szCs w:val="24"/>
        </w:rPr>
      </w:pPr>
    </w:p>
    <w:p w14:paraId="2BEAA0F1" w14:textId="77777777" w:rsidR="00C94EEC" w:rsidRDefault="00C94EEC" w:rsidP="004E1E06">
      <w:pPr>
        <w:spacing w:after="0"/>
        <w:jc w:val="both"/>
        <w:rPr>
          <w:sz w:val="24"/>
          <w:szCs w:val="24"/>
        </w:rPr>
      </w:pPr>
    </w:p>
    <w:p w14:paraId="5FA068BA" w14:textId="3E4C1483" w:rsidR="00933B05" w:rsidRDefault="004E1E06" w:rsidP="00D45C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2.4 - Em caso de desistência do CONTRATANTE, a CONTRATADA deverá ser informada por e-mail ou pessoalmente, em tempo hábil de antecedência, inclusive justificativa (opcional). Caso contrário, a MENSALIDADE SERÁ COBRADA NORMALMENTE, entendendo-se inadimplência, até a regularização da situação. </w:t>
      </w:r>
    </w:p>
    <w:p w14:paraId="091D81F6" w14:textId="77777777" w:rsidR="00EF52A8" w:rsidRDefault="00EF52A8" w:rsidP="00933B05">
      <w:pPr>
        <w:spacing w:after="0"/>
        <w:jc w:val="both"/>
        <w:rPr>
          <w:b/>
          <w:sz w:val="24"/>
          <w:szCs w:val="24"/>
        </w:rPr>
      </w:pPr>
    </w:p>
    <w:p w14:paraId="56BAAA53" w14:textId="646B76AE" w:rsidR="004A52A7" w:rsidRDefault="00933B05" w:rsidP="00933B0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3 - DA DURAÇÃO E FREQUÊNCIA DAS AULAS</w:t>
      </w:r>
    </w:p>
    <w:p w14:paraId="52250DB7" w14:textId="77777777" w:rsidR="006A5576" w:rsidRDefault="006A5576" w:rsidP="00933B05">
      <w:pPr>
        <w:spacing w:after="0"/>
        <w:jc w:val="both"/>
        <w:rPr>
          <w:sz w:val="24"/>
          <w:szCs w:val="24"/>
        </w:rPr>
      </w:pPr>
    </w:p>
    <w:p w14:paraId="7F9B00C9" w14:textId="27C79E3D" w:rsidR="008E5C46" w:rsidRDefault="00933B05" w:rsidP="00933B05">
      <w:pPr>
        <w:spacing w:after="0"/>
        <w:jc w:val="both"/>
        <w:rPr>
          <w:b/>
          <w:sz w:val="24"/>
          <w:szCs w:val="24"/>
        </w:rPr>
      </w:pPr>
      <w:r w:rsidRPr="000251B1">
        <w:rPr>
          <w:sz w:val="24"/>
          <w:szCs w:val="24"/>
        </w:rPr>
        <w:t xml:space="preserve">As aulas ministradas </w:t>
      </w:r>
      <w:r w:rsidR="00EF52A8" w:rsidRPr="000251B1">
        <w:rPr>
          <w:sz w:val="24"/>
          <w:szCs w:val="24"/>
        </w:rPr>
        <w:t>pelo professor contratado</w:t>
      </w:r>
      <w:r w:rsidRPr="000251B1">
        <w:rPr>
          <w:sz w:val="24"/>
          <w:szCs w:val="24"/>
        </w:rPr>
        <w:t xml:space="preserve"> pela AAC têm duração de </w:t>
      </w:r>
      <w:r w:rsidR="00EF52A8">
        <w:rPr>
          <w:sz w:val="24"/>
          <w:szCs w:val="24"/>
        </w:rPr>
        <w:t>2 (duas) horas</w:t>
      </w:r>
      <w:r w:rsidRPr="000251B1">
        <w:rPr>
          <w:sz w:val="24"/>
          <w:szCs w:val="24"/>
        </w:rPr>
        <w:t xml:space="preserve">, </w:t>
      </w:r>
      <w:proofErr w:type="gramStart"/>
      <w:r w:rsidR="00EF52A8">
        <w:rPr>
          <w:sz w:val="24"/>
          <w:szCs w:val="24"/>
        </w:rPr>
        <w:t>uma</w:t>
      </w:r>
      <w:r w:rsidRPr="000251B1">
        <w:rPr>
          <w:sz w:val="24"/>
          <w:szCs w:val="24"/>
        </w:rPr>
        <w:t xml:space="preserve"> vezes</w:t>
      </w:r>
      <w:proofErr w:type="gramEnd"/>
      <w:r w:rsidRPr="000251B1">
        <w:rPr>
          <w:sz w:val="24"/>
          <w:szCs w:val="24"/>
        </w:rPr>
        <w:t xml:space="preserve"> por semana</w:t>
      </w:r>
      <w:r w:rsidR="00EF52A8">
        <w:rPr>
          <w:sz w:val="24"/>
          <w:szCs w:val="24"/>
        </w:rPr>
        <w:t>,</w:t>
      </w:r>
      <w:r w:rsidRPr="000251B1">
        <w:rPr>
          <w:sz w:val="24"/>
          <w:szCs w:val="24"/>
        </w:rPr>
        <w:t xml:space="preserve"> </w:t>
      </w:r>
      <w:r w:rsidR="00EF52A8">
        <w:rPr>
          <w:sz w:val="24"/>
          <w:szCs w:val="24"/>
        </w:rPr>
        <w:t xml:space="preserve">nas segundas-feiras </w:t>
      </w:r>
      <w:r w:rsidRPr="000251B1">
        <w:rPr>
          <w:sz w:val="24"/>
          <w:szCs w:val="24"/>
        </w:rPr>
        <w:t>no horário das 1</w:t>
      </w:r>
      <w:r w:rsidR="00EF52A8">
        <w:rPr>
          <w:sz w:val="24"/>
          <w:szCs w:val="24"/>
        </w:rPr>
        <w:t>4</w:t>
      </w:r>
      <w:r w:rsidRPr="000251B1">
        <w:rPr>
          <w:sz w:val="24"/>
          <w:szCs w:val="24"/>
        </w:rPr>
        <w:t xml:space="preserve"> às 16 horas. </w:t>
      </w:r>
    </w:p>
    <w:p w14:paraId="787A1C39" w14:textId="77777777" w:rsidR="008E5C46" w:rsidRDefault="008E5C46" w:rsidP="00933B05">
      <w:pPr>
        <w:spacing w:after="0"/>
        <w:jc w:val="both"/>
        <w:rPr>
          <w:b/>
          <w:sz w:val="24"/>
          <w:szCs w:val="24"/>
        </w:rPr>
      </w:pPr>
    </w:p>
    <w:p w14:paraId="444D79F2" w14:textId="300E5DDB" w:rsidR="000251B1" w:rsidRDefault="00933B05" w:rsidP="00933B0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4 - DAS FALTAS </w:t>
      </w:r>
    </w:p>
    <w:p w14:paraId="6B4C2170" w14:textId="77777777" w:rsidR="000251B1" w:rsidRDefault="000251B1" w:rsidP="00933B05">
      <w:pPr>
        <w:spacing w:after="0"/>
        <w:jc w:val="both"/>
        <w:rPr>
          <w:sz w:val="24"/>
          <w:szCs w:val="24"/>
        </w:rPr>
      </w:pPr>
    </w:p>
    <w:p w14:paraId="62ABAE6F" w14:textId="6EED8184" w:rsidR="00CB5769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 – Somente haverá reposição de aulas para os alunos munidos de atestado médico. Neste caso, a reposição dar-se-á em outra turma</w:t>
      </w:r>
      <w:r w:rsidR="00EF5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horário diferente, configurando encaixe em turma já existente. Caso não haja outra turma formada, este perde o direto à reposição. </w:t>
      </w:r>
    </w:p>
    <w:p w14:paraId="6F4FD620" w14:textId="77777777" w:rsidR="00CB5769" w:rsidRDefault="00CB5769" w:rsidP="00933B05">
      <w:pPr>
        <w:spacing w:after="0"/>
        <w:jc w:val="both"/>
        <w:rPr>
          <w:sz w:val="24"/>
          <w:szCs w:val="24"/>
        </w:rPr>
      </w:pPr>
    </w:p>
    <w:p w14:paraId="64D688DA" w14:textId="77777777" w:rsidR="009B70AC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4.2 - Havendo falta do professor, a CONTRATADA compromete-se a colocar um professor substituto. Na impossibilidade de substituir o professor no mesmo dia e horário da aula regular, a CONTRATADA disponibilizará um horário para reposição da aula perdida. Caso o CONTRATANTE não compareça à aula de reposição, o mesmo perde o direito de repor esta aula.  </w:t>
      </w:r>
    </w:p>
    <w:p w14:paraId="154CFD86" w14:textId="77777777" w:rsidR="009B70AC" w:rsidRDefault="009B70AC" w:rsidP="00933B05">
      <w:pPr>
        <w:spacing w:after="0"/>
        <w:jc w:val="both"/>
        <w:rPr>
          <w:sz w:val="24"/>
          <w:szCs w:val="24"/>
        </w:rPr>
      </w:pPr>
    </w:p>
    <w:p w14:paraId="45A6A77D" w14:textId="77777777" w:rsidR="00933B05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4.3 - Não haverá aula em feriados nacionais, estaduais e municipais ou por motivo de força maior (catástrofes, greves de ônibus ou outro impedimento, sendo estes avaliados pela Diretoria Executiva da CONTRATADA).</w:t>
      </w:r>
    </w:p>
    <w:p w14:paraId="25744DE3" w14:textId="77777777" w:rsidR="00933B05" w:rsidRDefault="00933B05" w:rsidP="00933B05">
      <w:pPr>
        <w:spacing w:after="0"/>
        <w:jc w:val="both"/>
        <w:rPr>
          <w:sz w:val="24"/>
          <w:szCs w:val="24"/>
        </w:rPr>
      </w:pPr>
    </w:p>
    <w:p w14:paraId="79DCD162" w14:textId="77777777" w:rsidR="00933B05" w:rsidRDefault="00933B05" w:rsidP="00933B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CLÁUSULA 5 - DAS APRESENTAÇÕES EM PÚBLICO </w:t>
      </w:r>
    </w:p>
    <w:p w14:paraId="2759873A" w14:textId="77777777" w:rsidR="00933B05" w:rsidRDefault="00933B05" w:rsidP="00933B05">
      <w:pPr>
        <w:spacing w:after="0"/>
        <w:jc w:val="both"/>
        <w:rPr>
          <w:b/>
          <w:sz w:val="24"/>
          <w:szCs w:val="24"/>
        </w:rPr>
      </w:pPr>
    </w:p>
    <w:p w14:paraId="30A581D4" w14:textId="77777777" w:rsidR="00D16D07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– A CONTRATADA poderá solicitar apresentações de dança para as festas e eventos de seu calendário, </w:t>
      </w:r>
      <w:r w:rsidR="00C8430A">
        <w:rPr>
          <w:sz w:val="24"/>
          <w:szCs w:val="24"/>
        </w:rPr>
        <w:t>conforme</w:t>
      </w:r>
      <w:r w:rsidR="00D16D07">
        <w:rPr>
          <w:sz w:val="24"/>
          <w:szCs w:val="24"/>
        </w:rPr>
        <w:t xml:space="preserve"> avaliação do professor, </w:t>
      </w:r>
      <w:r>
        <w:rPr>
          <w:sz w:val="24"/>
          <w:szCs w:val="24"/>
        </w:rPr>
        <w:t xml:space="preserve">sendo facultativa a </w:t>
      </w:r>
      <w:r w:rsidR="00D16D07">
        <w:rPr>
          <w:sz w:val="24"/>
          <w:szCs w:val="24"/>
        </w:rPr>
        <w:t>participação do CON</w:t>
      </w:r>
      <w:r w:rsidR="00C8430A">
        <w:rPr>
          <w:sz w:val="24"/>
          <w:szCs w:val="24"/>
        </w:rPr>
        <w:t>TRATANTE</w:t>
      </w:r>
      <w:r>
        <w:rPr>
          <w:sz w:val="24"/>
          <w:szCs w:val="24"/>
        </w:rPr>
        <w:t>.</w:t>
      </w:r>
    </w:p>
    <w:p w14:paraId="58727FF9" w14:textId="77777777" w:rsidR="00933B05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DDB96C" w14:textId="77777777" w:rsidR="00241345" w:rsidRDefault="00241345" w:rsidP="00933B05">
      <w:pPr>
        <w:spacing w:after="0"/>
        <w:jc w:val="both"/>
        <w:rPr>
          <w:sz w:val="24"/>
          <w:szCs w:val="24"/>
        </w:rPr>
      </w:pPr>
    </w:p>
    <w:p w14:paraId="5B1EB643" w14:textId="77777777" w:rsidR="00241345" w:rsidRDefault="00241345" w:rsidP="00933B05">
      <w:pPr>
        <w:spacing w:after="0"/>
        <w:jc w:val="both"/>
        <w:rPr>
          <w:sz w:val="24"/>
          <w:szCs w:val="24"/>
        </w:rPr>
      </w:pPr>
    </w:p>
    <w:p w14:paraId="5DD3810C" w14:textId="77777777" w:rsidR="00241345" w:rsidRDefault="00241345" w:rsidP="00933B05">
      <w:pPr>
        <w:spacing w:after="0"/>
        <w:jc w:val="both"/>
        <w:rPr>
          <w:sz w:val="24"/>
          <w:szCs w:val="24"/>
        </w:rPr>
      </w:pPr>
    </w:p>
    <w:p w14:paraId="3BA46B1E" w14:textId="44431D9A" w:rsidR="00933B05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5.2 - Os ensaios para as apresentações ocorrerão durante as aulas dos participantes </w:t>
      </w:r>
      <w:proofErr w:type="gramStart"/>
      <w:r>
        <w:rPr>
          <w:sz w:val="24"/>
          <w:szCs w:val="24"/>
        </w:rPr>
        <w:t>e também</w:t>
      </w:r>
      <w:proofErr w:type="gramEnd"/>
      <w:r>
        <w:rPr>
          <w:sz w:val="24"/>
          <w:szCs w:val="24"/>
        </w:rPr>
        <w:t xml:space="preserve"> em horários extras, caso sejam necessários, que serão estipulados de acordo com a </w:t>
      </w:r>
      <w:r w:rsidR="00583C8A">
        <w:rPr>
          <w:sz w:val="24"/>
          <w:szCs w:val="24"/>
        </w:rPr>
        <w:t>anuência</w:t>
      </w:r>
      <w:r>
        <w:rPr>
          <w:sz w:val="24"/>
          <w:szCs w:val="24"/>
        </w:rPr>
        <w:t xml:space="preserve"> das partes.</w:t>
      </w:r>
    </w:p>
    <w:p w14:paraId="2DAE3AD0" w14:textId="77777777" w:rsidR="00933B05" w:rsidRDefault="00933B05" w:rsidP="00933B05">
      <w:pPr>
        <w:spacing w:after="0"/>
        <w:jc w:val="both"/>
        <w:rPr>
          <w:sz w:val="24"/>
          <w:szCs w:val="24"/>
        </w:rPr>
      </w:pPr>
    </w:p>
    <w:p w14:paraId="1012FA08" w14:textId="77777777" w:rsidR="00933B05" w:rsidRDefault="00933B05" w:rsidP="00933B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CLÁUSULA 6 - DOS DIREITOS DE IMAGEM </w:t>
      </w:r>
    </w:p>
    <w:p w14:paraId="430ECEC9" w14:textId="77777777" w:rsidR="00933B05" w:rsidRDefault="00933B05" w:rsidP="00933B05">
      <w:pPr>
        <w:spacing w:after="0"/>
        <w:jc w:val="both"/>
        <w:rPr>
          <w:b/>
          <w:sz w:val="24"/>
          <w:szCs w:val="24"/>
        </w:rPr>
      </w:pPr>
    </w:p>
    <w:p w14:paraId="1919AAFD" w14:textId="5B46B22B" w:rsidR="00FF75CB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6.1 - Assinando este contrato, o CONTRATANTE </w:t>
      </w:r>
      <w:proofErr w:type="gramStart"/>
      <w:r>
        <w:rPr>
          <w:sz w:val="24"/>
          <w:szCs w:val="24"/>
        </w:rPr>
        <w:t>estará autorizando</w:t>
      </w:r>
      <w:proofErr w:type="gramEnd"/>
      <w:r>
        <w:rPr>
          <w:sz w:val="24"/>
          <w:szCs w:val="24"/>
        </w:rPr>
        <w:t xml:space="preserve"> a divulgação de imagem através de fotos, filmes, internet, materiais publicitários e entrevistas em veículos de comunicação tais como jornais, revistas, e demais mídias para fins informativos, promocionais, publicitários ou quaisquer outros tipos de divulgação</w:t>
      </w:r>
      <w:r w:rsidR="00132C63">
        <w:rPr>
          <w:sz w:val="24"/>
          <w:szCs w:val="24"/>
        </w:rPr>
        <w:t>, eximindo-se a</w:t>
      </w:r>
      <w:r>
        <w:rPr>
          <w:sz w:val="24"/>
          <w:szCs w:val="24"/>
        </w:rPr>
        <w:t xml:space="preserve"> A</w:t>
      </w:r>
      <w:r w:rsidR="00132C63">
        <w:rPr>
          <w:sz w:val="24"/>
          <w:szCs w:val="24"/>
        </w:rPr>
        <w:t xml:space="preserve">AC </w:t>
      </w:r>
      <w:r>
        <w:rPr>
          <w:sz w:val="24"/>
          <w:szCs w:val="24"/>
        </w:rPr>
        <w:t xml:space="preserve">de quaisquer responsabilidades. </w:t>
      </w:r>
    </w:p>
    <w:p w14:paraId="7250EDA6" w14:textId="77777777" w:rsidR="00C94EEC" w:rsidRDefault="00C94EEC" w:rsidP="00933B05">
      <w:pPr>
        <w:spacing w:after="0"/>
        <w:jc w:val="both"/>
        <w:rPr>
          <w:sz w:val="24"/>
          <w:szCs w:val="24"/>
        </w:rPr>
      </w:pPr>
    </w:p>
    <w:p w14:paraId="2A0F5C02" w14:textId="159B95F9" w:rsidR="00EF52A8" w:rsidRDefault="00933B05" w:rsidP="00933B0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6.2 - Caso não autorize a divulgação de imagem, o CONTRATANTE deverá assinar solicitação por escrito à CONTRATADA. Neste caso, o CONTRATANTE não poderá participar das apresentações nos eventos, pois a CONTRATADA, não tem controle sobre veículos de mídia em geral. </w:t>
      </w:r>
    </w:p>
    <w:p w14:paraId="5E94EF61" w14:textId="77777777" w:rsidR="00EF52A8" w:rsidRDefault="00EF52A8" w:rsidP="00933B05">
      <w:pPr>
        <w:spacing w:after="0"/>
        <w:jc w:val="both"/>
        <w:rPr>
          <w:b/>
          <w:sz w:val="24"/>
          <w:szCs w:val="24"/>
        </w:rPr>
      </w:pPr>
    </w:p>
    <w:p w14:paraId="735D6352" w14:textId="2A497186" w:rsidR="00D45CD7" w:rsidRDefault="00933B05" w:rsidP="00933B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OBSERVAÇÕES FINAIS</w:t>
      </w:r>
    </w:p>
    <w:p w14:paraId="60B8397F" w14:textId="77777777" w:rsidR="009219BC" w:rsidRDefault="009219BC" w:rsidP="00933B05">
      <w:pPr>
        <w:spacing w:after="0"/>
        <w:jc w:val="both"/>
        <w:rPr>
          <w:b/>
          <w:sz w:val="24"/>
          <w:szCs w:val="24"/>
        </w:rPr>
      </w:pPr>
    </w:p>
    <w:p w14:paraId="1682AEF5" w14:textId="77777777" w:rsidR="008E5C46" w:rsidRDefault="00444E37" w:rsidP="00A51FE0">
      <w:pPr>
        <w:spacing w:after="0"/>
        <w:jc w:val="both"/>
        <w:rPr>
          <w:sz w:val="24"/>
          <w:szCs w:val="24"/>
        </w:rPr>
      </w:pPr>
      <w:r w:rsidRPr="00A51FE0">
        <w:rPr>
          <w:sz w:val="24"/>
          <w:szCs w:val="24"/>
        </w:rPr>
        <w:t>Como atividade extra e de inteira responsabilidade dos instrutores s</w:t>
      </w:r>
      <w:r w:rsidR="00047E00" w:rsidRPr="00A51FE0">
        <w:rPr>
          <w:sz w:val="24"/>
          <w:szCs w:val="24"/>
        </w:rPr>
        <w:t>erão oferecidas oficinas de ritmos</w:t>
      </w:r>
      <w:r w:rsidR="00986568" w:rsidRPr="00A51FE0">
        <w:rPr>
          <w:sz w:val="24"/>
          <w:szCs w:val="24"/>
        </w:rPr>
        <w:t xml:space="preserve"> variados</w:t>
      </w:r>
      <w:r w:rsidR="00047E00" w:rsidRPr="00A51FE0">
        <w:rPr>
          <w:sz w:val="24"/>
          <w:szCs w:val="24"/>
        </w:rPr>
        <w:t xml:space="preserve">, bem </w:t>
      </w:r>
      <w:r w:rsidR="00573A04" w:rsidRPr="00A51FE0">
        <w:rPr>
          <w:sz w:val="24"/>
          <w:szCs w:val="24"/>
        </w:rPr>
        <w:t>como palestras e outras iniciativa</w:t>
      </w:r>
      <w:r w:rsidR="00047E00" w:rsidRPr="00A51FE0">
        <w:rPr>
          <w:sz w:val="24"/>
          <w:szCs w:val="24"/>
        </w:rPr>
        <w:t xml:space="preserve">s, em datas pré-determinadas, a fim de </w:t>
      </w:r>
    </w:p>
    <w:p w14:paraId="4A5E062D" w14:textId="77777777" w:rsidR="008E5C46" w:rsidRDefault="008E5C46" w:rsidP="00A51FE0">
      <w:pPr>
        <w:spacing w:after="0"/>
        <w:jc w:val="both"/>
        <w:rPr>
          <w:sz w:val="24"/>
          <w:szCs w:val="24"/>
        </w:rPr>
      </w:pPr>
    </w:p>
    <w:p w14:paraId="141FBF5F" w14:textId="77777777" w:rsidR="00583C8A" w:rsidRDefault="00047E00" w:rsidP="00933B05">
      <w:pPr>
        <w:spacing w:after="0"/>
        <w:jc w:val="both"/>
        <w:rPr>
          <w:sz w:val="24"/>
          <w:szCs w:val="24"/>
        </w:rPr>
      </w:pPr>
      <w:r w:rsidRPr="00A51FE0">
        <w:rPr>
          <w:sz w:val="24"/>
          <w:szCs w:val="24"/>
        </w:rPr>
        <w:t>despertar interesse do público das diversas idades, com ônus para os participantes</w:t>
      </w:r>
      <w:r w:rsidR="00444E37" w:rsidRPr="00A51FE0">
        <w:rPr>
          <w:sz w:val="24"/>
          <w:szCs w:val="24"/>
        </w:rPr>
        <w:t xml:space="preserve"> que se</w:t>
      </w:r>
      <w:r w:rsidRPr="00A51FE0">
        <w:rPr>
          <w:sz w:val="24"/>
          <w:szCs w:val="24"/>
        </w:rPr>
        <w:t xml:space="preserve"> ins</w:t>
      </w:r>
      <w:r w:rsidR="00444E37" w:rsidRPr="00A51FE0">
        <w:rPr>
          <w:sz w:val="24"/>
          <w:szCs w:val="24"/>
        </w:rPr>
        <w:t>creverem para tal</w:t>
      </w:r>
      <w:r w:rsidRPr="00A51FE0">
        <w:rPr>
          <w:sz w:val="24"/>
          <w:szCs w:val="24"/>
        </w:rPr>
        <w:t>.</w:t>
      </w:r>
    </w:p>
    <w:p w14:paraId="20FD5CE1" w14:textId="77777777" w:rsidR="00B63EDC" w:rsidRDefault="00B63EDC" w:rsidP="00933B05">
      <w:pPr>
        <w:spacing w:after="0"/>
        <w:jc w:val="both"/>
        <w:rPr>
          <w:sz w:val="24"/>
          <w:szCs w:val="24"/>
        </w:rPr>
      </w:pPr>
    </w:p>
    <w:p w14:paraId="32E0F483" w14:textId="77777777" w:rsidR="00933B05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casos omissos serão analisados e resolvidos pela Diretoria Executiva da AAC.  </w:t>
      </w:r>
    </w:p>
    <w:p w14:paraId="7B111815" w14:textId="77777777" w:rsidR="00933B05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dirimir quaisquer controvérsias decorrentes do presente Contrato, as partes elegem o Foro da Comarca de Recife-PE. E, por estarem assim justos e contratados, firmam o presente instrumento, em duas vias de igual teor. </w:t>
      </w:r>
    </w:p>
    <w:p w14:paraId="6821C77D" w14:textId="09B45746" w:rsidR="008E5C46" w:rsidRDefault="00933B05" w:rsidP="00933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72EEF8BF" w14:textId="77777777" w:rsidR="008E5C46" w:rsidRDefault="008E5C46" w:rsidP="00933B05">
      <w:pPr>
        <w:spacing w:after="0"/>
        <w:jc w:val="both"/>
        <w:rPr>
          <w:sz w:val="24"/>
          <w:szCs w:val="24"/>
        </w:rPr>
      </w:pPr>
    </w:p>
    <w:p w14:paraId="54C9BEA2" w14:textId="77777777" w:rsidR="008E5C46" w:rsidRDefault="008E5C46" w:rsidP="00933B05">
      <w:pPr>
        <w:spacing w:after="0"/>
        <w:jc w:val="both"/>
        <w:rPr>
          <w:sz w:val="24"/>
          <w:szCs w:val="24"/>
        </w:rPr>
      </w:pPr>
    </w:p>
    <w:p w14:paraId="5AA32172" w14:textId="77777777" w:rsidR="008E5C46" w:rsidRDefault="008E5C46" w:rsidP="00933B05">
      <w:pPr>
        <w:spacing w:after="0"/>
        <w:jc w:val="both"/>
        <w:rPr>
          <w:sz w:val="24"/>
          <w:szCs w:val="24"/>
        </w:rPr>
        <w:sectPr w:rsidR="008E5C46" w:rsidSect="005C4D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080" w:bottom="1440" w:left="1080" w:header="708" w:footer="708" w:gutter="0"/>
          <w:cols w:space="708"/>
          <w:docGrid w:linePitch="360"/>
        </w:sectPr>
      </w:pPr>
    </w:p>
    <w:p w14:paraId="3F46EF07" w14:textId="77777777" w:rsidR="008E5C46" w:rsidRDefault="00B63EDC" w:rsidP="00933B0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D0D91" wp14:editId="21EE639F">
                <wp:simplePos x="0" y="0"/>
                <wp:positionH relativeFrom="column">
                  <wp:posOffset>-9525</wp:posOffset>
                </wp:positionH>
                <wp:positionV relativeFrom="paragraph">
                  <wp:posOffset>180975</wp:posOffset>
                </wp:positionV>
                <wp:extent cx="22479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7F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14.25pt;width:1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IXzAEAAJIDAAAOAAAAZHJzL2Uyb0RvYy54bWysU8GO0zAQvSPxD5bvNGnEAhs13UOX5bJA&#10;pV0+YGo7iYXjsWbcpv17bNOWFVwQIoeRxzPzPO/NZHV3nJw4GGKLvpPLRS2F8Qq19UMnvz0/vPkg&#10;BUfwGhx608mTYXm3fv1qNYfWNDii04ZEAvHczqGTY4yhrSpWo5mAFxiMT8EeaYKYXBoqTTAn9MlV&#10;TV2/q2YkHQiVYU639z+Dcl3w+96o+LXv2UThOpl6i8VSsbtsq/UK2oEgjFad24B/6GIC69OjV6h7&#10;iCD2ZP+AmqwiZOzjQuFUYd9bZQqHxGZZ/8bmaYRgCpckDoerTPz/YNWXw8ZvKbeujv4pPKL6zsLj&#10;ZgQ/mNLA8ymkwS2zVNUcuL2WZIfDlsRu/ow65cA+YlHh2NOUIRM/cSxin65im2MUKl02zdv3t3Wa&#10;ibrEKmgvhYE4fjI4iXzoJEcCO4xxg96nkSItyzNweOSY24L2UpBf9fhgnSuTdV7Mnby9aW5KAaOz&#10;OgdzGtOw2zgSB8i7Ub7CMUVephHuvS5gowH90WsRiyA+7bPM6JPRUjiT1j+fSmYE6/4mMzXu/FnW&#10;rGReW253qE9byryylwZfGJ6XNG/WS79k/fqV1j8AAAD//wMAUEsDBBQABgAIAAAAIQAXuyac3QAA&#10;AAgBAAAPAAAAZHJzL2Rvd25yZXYueG1sTI9Pb4JAEMXvTfodNtOkl0YXaDCKLMY06aHHqonXlR0B&#10;y84SdhHqp+80PdTT/Hkvb36Tbybbiiv2vnGkIJ5HIJBKZxqqFBz277MlCB80Gd06QgXf6GFTPD7k&#10;OjNupE+87kIlOIR8phXUIXSZlL6s0Wo/dx0Sa2fXWx147Ctpej1yuG1lEkULaXVDfKHWHb7VWH7t&#10;BqsA/ZDG0XZlq8PHbXw5JrfL2O2Ven6atmsQAafwb4ZffEaHgplObiDjRatgFqfsVJAsubL+mibc&#10;nP4Wssjl/QPFDwAAAP//AwBQSwECLQAUAAYACAAAACEAtoM4kv4AAADhAQAAEwAAAAAAAAAAAAAA&#10;AAAAAAAAW0NvbnRlbnRfVHlwZXNdLnhtbFBLAQItABQABgAIAAAAIQA4/SH/1gAAAJQBAAALAAAA&#10;AAAAAAAAAAAAAC8BAABfcmVscy8ucmVsc1BLAQItABQABgAIAAAAIQCMsXIXzAEAAJIDAAAOAAAA&#10;AAAAAAAAAAAAAC4CAABkcnMvZTJvRG9jLnhtbFBLAQItABQABgAIAAAAIQAXuyac3QAAAAgBAAAP&#10;AAAAAAAAAAAAAAAAACYEAABkcnMvZG93bnJldi54bWxQSwUGAAAAAAQABADzAAAAMAUAAAAA&#10;"/>
            </w:pict>
          </mc:Fallback>
        </mc:AlternateContent>
      </w:r>
    </w:p>
    <w:p w14:paraId="3ABD385F" w14:textId="160A9CFA" w:rsidR="008E5C46" w:rsidRPr="008E5C46" w:rsidRDefault="00241345" w:rsidP="008E07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GISELE CELESTINO NASCIMENTO </w:t>
      </w:r>
      <w:r w:rsidR="008E5C46" w:rsidRPr="008E5C46">
        <w:rPr>
          <w:b/>
          <w:sz w:val="24"/>
          <w:szCs w:val="24"/>
        </w:rPr>
        <w:t>CONTRATANTE</w:t>
      </w:r>
    </w:p>
    <w:p w14:paraId="0828776C" w14:textId="77777777" w:rsidR="008E5C46" w:rsidRDefault="008E5C46" w:rsidP="00933B05">
      <w:pPr>
        <w:spacing w:after="0"/>
        <w:jc w:val="both"/>
        <w:rPr>
          <w:sz w:val="24"/>
          <w:szCs w:val="24"/>
        </w:rPr>
      </w:pPr>
    </w:p>
    <w:p w14:paraId="137A14B9" w14:textId="77777777" w:rsidR="008E5C46" w:rsidRDefault="008E5C46" w:rsidP="008E5C46">
      <w:pPr>
        <w:spacing w:after="0"/>
        <w:rPr>
          <w:sz w:val="24"/>
          <w:szCs w:val="24"/>
        </w:rPr>
      </w:pPr>
    </w:p>
    <w:p w14:paraId="4D79B04F" w14:textId="77777777" w:rsidR="008E5C46" w:rsidRDefault="00B63EDC" w:rsidP="008E5C4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08C9F" wp14:editId="65CFA300">
                <wp:simplePos x="0" y="0"/>
                <wp:positionH relativeFrom="column">
                  <wp:posOffset>-13970</wp:posOffset>
                </wp:positionH>
                <wp:positionV relativeFrom="paragraph">
                  <wp:posOffset>180975</wp:posOffset>
                </wp:positionV>
                <wp:extent cx="282892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AE12" id="AutoShape 3" o:spid="_x0000_s1026" type="#_x0000_t32" style="position:absolute;margin-left:-1.1pt;margin-top:14.25pt;width:2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JryQEAAJIDAAAOAAAAZHJzL2Uyb0RvYy54bWysU8Fu2zAMvQ/YPwi6L04CdEiNOD2k6y7d&#10;FqDtBzCSbAuVSYFSYufvJ2lJOnSXYZgPgiiSj3yP9PpuGpw4Gg6WsJGL2VwKg4q0xa6RL88Pn1ZS&#10;hAiowRGaRp5MkHebjx/Wo6/Nknpy2rBIIBjq0Teyj9HXVRVUbwYIM/IGk7MlHiAmk7tKM4wJfXDV&#10;cj7/XI3E2jMpE0J6vf/llJuC37ZGxR9tG0wUrpGpt1hOLuc+n9VmDXXH4Hurzm3AP3QxgMVU9Ap1&#10;DxHEge0fUINVTIHaOFM0VNS2VpnCIbFZzN+xeerBm8IliRP8Vabw/2DV9+MWd5xbVxM++UdSr0Eg&#10;bXvAzpQGnk8+DW6RpapGH+prSjaC37HYj99Ipxg4RCoqTC0PGTLxE1MR+3QV20xRqPS4XC1Xt8sb&#10;KdTFV0F9SfQc4ldDg8iXRobIYLs+bgkxjZR4UcrA8THE3BbUl4RcFenBOlcm61CMjby9SXWyJ5Cz&#10;OjuLwd1+61gcIe9G+QrHd2FMB9QFrDegv6AWsQiCaZ9lRh+MlsKZtP75ViIjWPc3kalxh2dZs5J5&#10;bUO9J33aceaVrTT4wvC8pHmzfrdL1NuvtPkJAAD//wMAUEsDBBQABgAIAAAAIQBqvPwe3gAAAAgB&#10;AAAPAAAAZHJzL2Rvd25yZXYueG1sTI/BbsIwEETvSP0Ha5F6QeBgoKJpHIQq9dBjAalXE2+TlHgd&#10;xQ5J+fpu1UN7nJ3RzNtsN7pGXLELtScNy0UCAqnwtqZSw+n4Mt+CCNGQNY0n1PCFAXb53SQzqfUD&#10;veH1EEvBJRRSo6GKsU2lDEWFzoSFb5HY+/CdM5FlV0rbmYHLXSNVkjxIZ2rihcq0+FxhcTn0TgOG&#10;frNM9o+uPL3ehtm7un0O7VHr++m4fwIRcYx/YfjBZ3TImense7JBNBrmSnFSg9puQLC/Xq9WIM6/&#10;B5ln8v8D+TcAAAD//wMAUEsBAi0AFAAGAAgAAAAhALaDOJL+AAAA4QEAABMAAAAAAAAAAAAAAAAA&#10;AAAAAFtDb250ZW50X1R5cGVzXS54bWxQSwECLQAUAAYACAAAACEAOP0h/9YAAACUAQAACwAAAAAA&#10;AAAAAAAAAAAvAQAAX3JlbHMvLnJlbHNQSwECLQAUAAYACAAAACEA4uMia8kBAACSAwAADgAAAAAA&#10;AAAAAAAAAAAuAgAAZHJzL2Uyb0RvYy54bWxQSwECLQAUAAYACAAAACEAarz8Ht4AAAAIAQAADwAA&#10;AAAAAAAAAAAAAAAjBAAAZHJzL2Rvd25yZXYueG1sUEsFBgAAAAAEAAQA8wAAAC4FAAAAAA==&#10;"/>
            </w:pict>
          </mc:Fallback>
        </mc:AlternateContent>
      </w:r>
    </w:p>
    <w:p w14:paraId="506D9BE4" w14:textId="77777777" w:rsidR="008E5C46" w:rsidRDefault="008E5C46" w:rsidP="008E5C46">
      <w:pPr>
        <w:spacing w:after="0"/>
        <w:rPr>
          <w:sz w:val="24"/>
          <w:szCs w:val="24"/>
        </w:rPr>
      </w:pPr>
      <w:r>
        <w:rPr>
          <w:sz w:val="24"/>
          <w:szCs w:val="24"/>
        </w:rPr>
        <w:t>Associação dos Aposentados, Pensionistas, Pensionistas, Empregados e Ex-Empregados da Celpe e da Celpos</w:t>
      </w:r>
    </w:p>
    <w:p w14:paraId="180267D3" w14:textId="77777777" w:rsidR="008E5C46" w:rsidRPr="008E5C46" w:rsidRDefault="008E5C46" w:rsidP="008E5C46">
      <w:pPr>
        <w:spacing w:after="0"/>
        <w:rPr>
          <w:b/>
          <w:sz w:val="24"/>
          <w:szCs w:val="24"/>
        </w:rPr>
        <w:sectPr w:rsidR="008E5C46" w:rsidRPr="008E5C46" w:rsidSect="008E5C46">
          <w:type w:val="continuous"/>
          <w:pgSz w:w="11906" w:h="16838"/>
          <w:pgMar w:top="1560" w:right="1080" w:bottom="1440" w:left="1080" w:header="708" w:footer="708" w:gutter="0"/>
          <w:cols w:num="2" w:space="708"/>
          <w:docGrid w:linePitch="360"/>
        </w:sectPr>
      </w:pPr>
      <w:r w:rsidRPr="008E5C46">
        <w:rPr>
          <w:b/>
          <w:sz w:val="24"/>
          <w:szCs w:val="24"/>
        </w:rPr>
        <w:t>CONTRATADA</w:t>
      </w:r>
    </w:p>
    <w:p w14:paraId="2F55D601" w14:textId="77777777" w:rsidR="00132C63" w:rsidRDefault="00132C63" w:rsidP="00933B05">
      <w:pPr>
        <w:spacing w:after="0"/>
        <w:jc w:val="both"/>
        <w:rPr>
          <w:sz w:val="24"/>
          <w:szCs w:val="24"/>
        </w:rPr>
      </w:pPr>
    </w:p>
    <w:p w14:paraId="0AFFC1BA" w14:textId="77777777" w:rsidR="00474B78" w:rsidRDefault="00474B78" w:rsidP="00933B05">
      <w:pPr>
        <w:spacing w:after="0"/>
        <w:jc w:val="both"/>
        <w:rPr>
          <w:sz w:val="24"/>
          <w:szCs w:val="24"/>
        </w:rPr>
      </w:pPr>
    </w:p>
    <w:p w14:paraId="10B7BC7D" w14:textId="77777777" w:rsidR="00474B78" w:rsidRDefault="00474B78" w:rsidP="00933B05">
      <w:pPr>
        <w:spacing w:after="0"/>
        <w:jc w:val="both"/>
        <w:rPr>
          <w:sz w:val="24"/>
          <w:szCs w:val="24"/>
        </w:rPr>
      </w:pPr>
    </w:p>
    <w:p w14:paraId="73C6B88F" w14:textId="77777777" w:rsidR="00583C8A" w:rsidRDefault="00583C8A" w:rsidP="00933B05">
      <w:pPr>
        <w:spacing w:after="0"/>
        <w:jc w:val="both"/>
        <w:rPr>
          <w:sz w:val="24"/>
          <w:szCs w:val="24"/>
        </w:rPr>
      </w:pPr>
    </w:p>
    <w:p w14:paraId="29A34C26" w14:textId="0ED75D3C" w:rsidR="000A4479" w:rsidRPr="00CB5769" w:rsidRDefault="00933B05" w:rsidP="00CB57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Recife, </w:t>
      </w:r>
      <w:r w:rsidR="00C94EEC">
        <w:rPr>
          <w:sz w:val="24"/>
          <w:szCs w:val="24"/>
        </w:rPr>
        <w:t>1</w:t>
      </w:r>
      <w:r w:rsidR="00241345">
        <w:rPr>
          <w:sz w:val="24"/>
          <w:szCs w:val="24"/>
        </w:rPr>
        <w:t>8</w:t>
      </w:r>
      <w:r w:rsidR="00C94EEC">
        <w:rPr>
          <w:sz w:val="24"/>
          <w:szCs w:val="24"/>
        </w:rPr>
        <w:t xml:space="preserve"> de agosto de 2022.</w:t>
      </w:r>
    </w:p>
    <w:sectPr w:rsidR="000A4479" w:rsidRPr="00CB5769" w:rsidSect="008E5C46">
      <w:type w:val="continuous"/>
      <w:pgSz w:w="11906" w:h="16838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0A03" w14:textId="77777777" w:rsidR="00A30A2A" w:rsidRPr="00B12569" w:rsidRDefault="00A30A2A" w:rsidP="00B12569">
      <w:r>
        <w:separator/>
      </w:r>
    </w:p>
  </w:endnote>
  <w:endnote w:type="continuationSeparator" w:id="0">
    <w:p w14:paraId="78BEAD9F" w14:textId="77777777" w:rsidR="00A30A2A" w:rsidRPr="00B12569" w:rsidRDefault="00A30A2A" w:rsidP="00B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DD7B" w14:textId="77777777" w:rsidR="004D0EB9" w:rsidRDefault="004D0EB9" w:rsidP="00B125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FE59" w14:textId="77777777" w:rsidR="004D0EB9" w:rsidRDefault="004D0EB9" w:rsidP="00B125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2F59" w14:textId="77777777" w:rsidR="004D0EB9" w:rsidRDefault="004D0EB9" w:rsidP="00B125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1EC6" w14:textId="77777777" w:rsidR="00A30A2A" w:rsidRPr="00B12569" w:rsidRDefault="00A30A2A" w:rsidP="00B12569">
      <w:r>
        <w:separator/>
      </w:r>
    </w:p>
  </w:footnote>
  <w:footnote w:type="continuationSeparator" w:id="0">
    <w:p w14:paraId="76B77058" w14:textId="77777777" w:rsidR="00A30A2A" w:rsidRPr="00B12569" w:rsidRDefault="00A30A2A" w:rsidP="00B1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8CC" w14:textId="77777777" w:rsidR="004D0EB9" w:rsidRPr="00B12569" w:rsidRDefault="006977A3" w:rsidP="00B12569">
    <w:r>
      <w:pict w14:anchorId="65102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3661" o:spid="_x0000_s2054" type="#_x0000_t75" style="position:absolute;margin-left:0;margin-top:0;width:618.05pt;height:864.4pt;z-index:-251657216;mso-position-horizontal:center;mso-position-horizontal-relative:margin;mso-position-vertical:center;mso-position-vertical-relative:margin" o:allowincell="f">
          <v:imagedata r:id="rId1" o:title="TIMBRADO AZUL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0AC" w14:textId="77777777" w:rsidR="004D0EB9" w:rsidRPr="00B12569" w:rsidRDefault="006977A3" w:rsidP="00B12569">
    <w:r>
      <w:pict w14:anchorId="3728C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3662" o:spid="_x0000_s2055" type="#_x0000_t75" style="position:absolute;margin-left:0;margin-top:0;width:618.05pt;height:864.4pt;z-index:-251656192;mso-position-horizontal:center;mso-position-horizontal-relative:margin;mso-position-vertical:center;mso-position-vertical-relative:margin" o:allowincell="f">
          <v:imagedata r:id="rId1" o:title="TIMBRADO AZUL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5A55" w14:textId="77777777" w:rsidR="004D0EB9" w:rsidRPr="00B12569" w:rsidRDefault="006977A3" w:rsidP="00B12569">
    <w:r>
      <w:pict w14:anchorId="338A7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3660" o:spid="_x0000_s2053" type="#_x0000_t75" style="position:absolute;margin-left:0;margin-top:0;width:618.05pt;height:864.4pt;z-index:-251658240;mso-position-horizontal:center;mso-position-horizontal-relative:margin;mso-position-vertical:center;mso-position-vertical-relative:margin" o:allowincell="f">
          <v:imagedata r:id="rId1" o:title="TIMBRADO AZUL 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08A"/>
    <w:multiLevelType w:val="multilevel"/>
    <w:tmpl w:val="09682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5874CE"/>
    <w:multiLevelType w:val="hybridMultilevel"/>
    <w:tmpl w:val="7424F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62F75"/>
    <w:multiLevelType w:val="hybridMultilevel"/>
    <w:tmpl w:val="D2A6A6BC"/>
    <w:lvl w:ilvl="0" w:tplc="E280C78C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B937A8"/>
    <w:multiLevelType w:val="hybridMultilevel"/>
    <w:tmpl w:val="82509606"/>
    <w:lvl w:ilvl="0" w:tplc="0FC65D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0833657">
    <w:abstractNumId w:val="3"/>
  </w:num>
  <w:num w:numId="2" w16cid:durableId="1758742981">
    <w:abstractNumId w:val="1"/>
  </w:num>
  <w:num w:numId="3" w16cid:durableId="597100502">
    <w:abstractNumId w:val="2"/>
  </w:num>
  <w:num w:numId="4" w16cid:durableId="1198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424"/>
    <w:rsid w:val="0000018C"/>
    <w:rsid w:val="000251B1"/>
    <w:rsid w:val="00025DFA"/>
    <w:rsid w:val="00044EDD"/>
    <w:rsid w:val="00047E00"/>
    <w:rsid w:val="000A4479"/>
    <w:rsid w:val="00114A67"/>
    <w:rsid w:val="001255D8"/>
    <w:rsid w:val="001275FC"/>
    <w:rsid w:val="00132C63"/>
    <w:rsid w:val="001518E6"/>
    <w:rsid w:val="001617E0"/>
    <w:rsid w:val="001D05C1"/>
    <w:rsid w:val="001F30C7"/>
    <w:rsid w:val="00241345"/>
    <w:rsid w:val="00272C4D"/>
    <w:rsid w:val="002F45CE"/>
    <w:rsid w:val="00356A50"/>
    <w:rsid w:val="00362043"/>
    <w:rsid w:val="00367007"/>
    <w:rsid w:val="00376424"/>
    <w:rsid w:val="003C1330"/>
    <w:rsid w:val="003D1463"/>
    <w:rsid w:val="004171FF"/>
    <w:rsid w:val="00437D1E"/>
    <w:rsid w:val="00444E37"/>
    <w:rsid w:val="0045352A"/>
    <w:rsid w:val="00474B78"/>
    <w:rsid w:val="00490244"/>
    <w:rsid w:val="00490CE6"/>
    <w:rsid w:val="004A52A7"/>
    <w:rsid w:val="004A5F91"/>
    <w:rsid w:val="004D0EB9"/>
    <w:rsid w:val="004E1E06"/>
    <w:rsid w:val="00573A04"/>
    <w:rsid w:val="00583C8A"/>
    <w:rsid w:val="005C4DF0"/>
    <w:rsid w:val="006413CC"/>
    <w:rsid w:val="006943F7"/>
    <w:rsid w:val="006977A3"/>
    <w:rsid w:val="006A5576"/>
    <w:rsid w:val="006B1134"/>
    <w:rsid w:val="006D6EAC"/>
    <w:rsid w:val="007205EB"/>
    <w:rsid w:val="007268D3"/>
    <w:rsid w:val="00730A7F"/>
    <w:rsid w:val="00791293"/>
    <w:rsid w:val="007A28ED"/>
    <w:rsid w:val="007D764C"/>
    <w:rsid w:val="007F0C1D"/>
    <w:rsid w:val="007F35EF"/>
    <w:rsid w:val="00831C29"/>
    <w:rsid w:val="008351CB"/>
    <w:rsid w:val="0084672E"/>
    <w:rsid w:val="00853A98"/>
    <w:rsid w:val="008E07A1"/>
    <w:rsid w:val="008E5C46"/>
    <w:rsid w:val="009219BC"/>
    <w:rsid w:val="00933B05"/>
    <w:rsid w:val="00940C5A"/>
    <w:rsid w:val="00986568"/>
    <w:rsid w:val="009A21FA"/>
    <w:rsid w:val="009B5073"/>
    <w:rsid w:val="009B70AC"/>
    <w:rsid w:val="00A30A2A"/>
    <w:rsid w:val="00A51FE0"/>
    <w:rsid w:val="00AB4713"/>
    <w:rsid w:val="00AE70F2"/>
    <w:rsid w:val="00B03E82"/>
    <w:rsid w:val="00B12569"/>
    <w:rsid w:val="00B37777"/>
    <w:rsid w:val="00B40B94"/>
    <w:rsid w:val="00B465CC"/>
    <w:rsid w:val="00B47DE9"/>
    <w:rsid w:val="00B63EDC"/>
    <w:rsid w:val="00B9217A"/>
    <w:rsid w:val="00BD0175"/>
    <w:rsid w:val="00BF44E6"/>
    <w:rsid w:val="00C17D56"/>
    <w:rsid w:val="00C33FCD"/>
    <w:rsid w:val="00C63F3B"/>
    <w:rsid w:val="00C700FE"/>
    <w:rsid w:val="00C8430A"/>
    <w:rsid w:val="00C94EEC"/>
    <w:rsid w:val="00CB5769"/>
    <w:rsid w:val="00CC6AC6"/>
    <w:rsid w:val="00CF7D21"/>
    <w:rsid w:val="00D16D07"/>
    <w:rsid w:val="00D45CD7"/>
    <w:rsid w:val="00DD5AF2"/>
    <w:rsid w:val="00DE0561"/>
    <w:rsid w:val="00DE5AB7"/>
    <w:rsid w:val="00E03A82"/>
    <w:rsid w:val="00E57379"/>
    <w:rsid w:val="00E8272C"/>
    <w:rsid w:val="00EA075C"/>
    <w:rsid w:val="00ED202A"/>
    <w:rsid w:val="00EF52A8"/>
    <w:rsid w:val="00FC776F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E115CF4"/>
  <w15:docId w15:val="{D97C4E0B-FA4F-4309-9A66-0175E42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2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4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C1D"/>
  </w:style>
  <w:style w:type="paragraph" w:styleId="Rodap">
    <w:name w:val="footer"/>
    <w:basedOn w:val="Normal"/>
    <w:link w:val="RodapChar"/>
    <w:uiPriority w:val="99"/>
    <w:unhideWhenUsed/>
    <w:rsid w:val="007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C1D"/>
  </w:style>
  <w:style w:type="paragraph" w:styleId="PargrafodaLista">
    <w:name w:val="List Paragraph"/>
    <w:basedOn w:val="Normal"/>
    <w:uiPriority w:val="34"/>
    <w:qFormat/>
    <w:rsid w:val="0000018C"/>
    <w:pPr>
      <w:ind w:left="720"/>
      <w:contextualSpacing/>
    </w:pPr>
  </w:style>
  <w:style w:type="paragraph" w:styleId="SemEspaamento">
    <w:name w:val="No Spacing"/>
    <w:uiPriority w:val="1"/>
    <w:qFormat/>
    <w:rsid w:val="000A4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2B88-6E1F-4B5F-B103-36A0A327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JOUSI-SOCIAL</dc:creator>
  <cp:lastModifiedBy>Acelpe</cp:lastModifiedBy>
  <cp:revision>3</cp:revision>
  <cp:lastPrinted>2022-08-25T13:06:00Z</cp:lastPrinted>
  <dcterms:created xsi:type="dcterms:W3CDTF">2022-08-18T12:53:00Z</dcterms:created>
  <dcterms:modified xsi:type="dcterms:W3CDTF">2022-08-25T13:06:00Z</dcterms:modified>
</cp:coreProperties>
</file>